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A9DC" w14:textId="77777777" w:rsidR="00C94B94" w:rsidRDefault="00DA6D8F" w:rsidP="00DA6D8F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по реализации програм</w:t>
      </w:r>
      <w:r w:rsidR="00E47A7D">
        <w:rPr>
          <w:rFonts w:ascii="Times New Roman" w:hAnsi="Times New Roman" w:cs="Times New Roman"/>
          <w:sz w:val="28"/>
          <w:szCs w:val="28"/>
        </w:rPr>
        <w:t>мы</w:t>
      </w:r>
      <w:r w:rsidR="00C94B94">
        <w:rPr>
          <w:rFonts w:ascii="Times New Roman" w:hAnsi="Times New Roman" w:cs="Times New Roman"/>
          <w:sz w:val="28"/>
          <w:szCs w:val="28"/>
        </w:rPr>
        <w:br/>
      </w:r>
      <w:r w:rsidR="00E47A7D">
        <w:rPr>
          <w:rFonts w:ascii="Times New Roman" w:hAnsi="Times New Roman" w:cs="Times New Roman"/>
          <w:sz w:val="28"/>
          <w:szCs w:val="28"/>
        </w:rPr>
        <w:t xml:space="preserve"> «Молодежная политика» </w:t>
      </w:r>
    </w:p>
    <w:p w14:paraId="34095A6E" w14:textId="584B2B08" w:rsidR="00DA6D8F" w:rsidRDefault="00E47A7D" w:rsidP="00DA6D8F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730D6E">
        <w:rPr>
          <w:rFonts w:ascii="Times New Roman" w:hAnsi="Times New Roman" w:cs="Times New Roman"/>
          <w:sz w:val="28"/>
          <w:szCs w:val="28"/>
        </w:rPr>
        <w:t>4</w:t>
      </w:r>
      <w:r w:rsidR="00456975">
        <w:rPr>
          <w:rFonts w:ascii="Times New Roman" w:hAnsi="Times New Roman" w:cs="Times New Roman"/>
          <w:sz w:val="28"/>
          <w:szCs w:val="28"/>
        </w:rPr>
        <w:t xml:space="preserve"> </w:t>
      </w:r>
      <w:r w:rsidR="00DA6D8F">
        <w:rPr>
          <w:rFonts w:ascii="Times New Roman" w:hAnsi="Times New Roman" w:cs="Times New Roman"/>
          <w:sz w:val="28"/>
          <w:szCs w:val="28"/>
        </w:rPr>
        <w:t>году.</w:t>
      </w:r>
    </w:p>
    <w:p w14:paraId="65DEEB07" w14:textId="6C6490AC" w:rsidR="005676F0" w:rsidRPr="005676F0" w:rsidRDefault="000F45E0" w:rsidP="00045F62">
      <w:pPr>
        <w:pStyle w:val="a4"/>
        <w:ind w:firstLine="708"/>
        <w:jc w:val="both"/>
        <w:rPr>
          <w:sz w:val="28"/>
          <w:szCs w:val="28"/>
        </w:rPr>
      </w:pPr>
      <w:r w:rsidRPr="00791D20">
        <w:rPr>
          <w:color w:val="000000"/>
          <w:sz w:val="28"/>
          <w:szCs w:val="28"/>
        </w:rPr>
        <w:t>Целью реализации программы «Молодежная политика» является создание условий и возможностей для социализации, эффективной самореализации, интеграции и гражданского становления молодых людей города Прокопьевска</w:t>
      </w:r>
      <w:r w:rsidRPr="005676F0">
        <w:rPr>
          <w:sz w:val="28"/>
          <w:szCs w:val="28"/>
        </w:rPr>
        <w:t xml:space="preserve">. </w:t>
      </w:r>
      <w:r w:rsidR="005676F0" w:rsidRPr="005676F0">
        <w:rPr>
          <w:sz w:val="28"/>
          <w:szCs w:val="28"/>
        </w:rPr>
        <w:t xml:space="preserve">Профессиональную подготовку кадров высшего </w:t>
      </w:r>
      <w:r w:rsidR="005676F0">
        <w:rPr>
          <w:sz w:val="28"/>
          <w:szCs w:val="28"/>
        </w:rPr>
        <w:br/>
      </w:r>
      <w:r w:rsidR="005676F0" w:rsidRPr="005676F0">
        <w:rPr>
          <w:sz w:val="28"/>
          <w:szCs w:val="28"/>
        </w:rPr>
        <w:t xml:space="preserve">и среднего профессионального образования в городе Прокопьевске осуществляют один филиал высшего учебного заведения, </w:t>
      </w:r>
      <w:r w:rsidR="00730D6E">
        <w:rPr>
          <w:sz w:val="28"/>
          <w:szCs w:val="28"/>
        </w:rPr>
        <w:t>4</w:t>
      </w:r>
      <w:r w:rsidR="005676F0" w:rsidRPr="005676F0">
        <w:rPr>
          <w:sz w:val="28"/>
          <w:szCs w:val="28"/>
        </w:rPr>
        <w:t xml:space="preserve"> техникум</w:t>
      </w:r>
      <w:r w:rsidR="00730D6E">
        <w:rPr>
          <w:sz w:val="28"/>
          <w:szCs w:val="28"/>
        </w:rPr>
        <w:t>а</w:t>
      </w:r>
      <w:r w:rsidR="005676F0">
        <w:rPr>
          <w:sz w:val="28"/>
          <w:szCs w:val="28"/>
        </w:rPr>
        <w:br/>
      </w:r>
      <w:r w:rsidR="005676F0" w:rsidRPr="005676F0">
        <w:rPr>
          <w:sz w:val="28"/>
          <w:szCs w:val="28"/>
        </w:rPr>
        <w:t xml:space="preserve">и 2 колледжа, в которых </w:t>
      </w:r>
      <w:r w:rsidR="00730D6E">
        <w:rPr>
          <w:sz w:val="28"/>
          <w:szCs w:val="28"/>
        </w:rPr>
        <w:t>6 543</w:t>
      </w:r>
      <w:r w:rsidR="005676F0" w:rsidRPr="005676F0">
        <w:rPr>
          <w:sz w:val="28"/>
          <w:szCs w:val="28"/>
        </w:rPr>
        <w:t xml:space="preserve"> студентов обучаются более </w:t>
      </w:r>
      <w:r w:rsidR="005676F0">
        <w:rPr>
          <w:sz w:val="28"/>
          <w:szCs w:val="28"/>
        </w:rPr>
        <w:br/>
      </w:r>
      <w:r w:rsidR="005676F0" w:rsidRPr="005676F0">
        <w:rPr>
          <w:sz w:val="28"/>
          <w:szCs w:val="28"/>
        </w:rPr>
        <w:t xml:space="preserve">чем на </w:t>
      </w:r>
      <w:r w:rsidR="00730D6E">
        <w:rPr>
          <w:sz w:val="28"/>
          <w:szCs w:val="28"/>
        </w:rPr>
        <w:t>5</w:t>
      </w:r>
      <w:r w:rsidR="005676F0" w:rsidRPr="005676F0">
        <w:rPr>
          <w:sz w:val="28"/>
          <w:szCs w:val="28"/>
        </w:rPr>
        <w:t xml:space="preserve">0 специальностях. </w:t>
      </w:r>
    </w:p>
    <w:p w14:paraId="33EB46CF" w14:textId="50B25173" w:rsidR="000F45E0" w:rsidRPr="00791D20" w:rsidRDefault="000F45E0" w:rsidP="000F45E0">
      <w:pPr>
        <w:pStyle w:val="a4"/>
        <w:ind w:firstLine="708"/>
        <w:jc w:val="both"/>
        <w:rPr>
          <w:color w:val="000000"/>
          <w:sz w:val="28"/>
          <w:szCs w:val="28"/>
        </w:rPr>
      </w:pPr>
      <w:r w:rsidRPr="00791D20">
        <w:rPr>
          <w:color w:val="000000"/>
          <w:sz w:val="28"/>
          <w:szCs w:val="28"/>
        </w:rPr>
        <w:t>На реализацию программных мероп</w:t>
      </w:r>
      <w:r w:rsidR="00D079FB" w:rsidRPr="00791D20">
        <w:rPr>
          <w:color w:val="000000"/>
          <w:sz w:val="28"/>
          <w:szCs w:val="28"/>
        </w:rPr>
        <w:t>рият</w:t>
      </w:r>
      <w:r w:rsidR="00791D20">
        <w:rPr>
          <w:color w:val="000000"/>
          <w:sz w:val="28"/>
          <w:szCs w:val="28"/>
        </w:rPr>
        <w:t>ий было запланировано</w:t>
      </w:r>
      <w:r w:rsidR="00791D20">
        <w:rPr>
          <w:color w:val="000000"/>
          <w:sz w:val="28"/>
          <w:szCs w:val="28"/>
        </w:rPr>
        <w:br/>
        <w:t xml:space="preserve"> и освоено</w:t>
      </w:r>
      <w:r w:rsidR="00D0160A">
        <w:rPr>
          <w:color w:val="000000"/>
          <w:sz w:val="28"/>
          <w:szCs w:val="28"/>
        </w:rPr>
        <w:t xml:space="preserve"> </w:t>
      </w:r>
      <w:r w:rsidR="00D0160A">
        <w:rPr>
          <w:sz w:val="28"/>
          <w:szCs w:val="28"/>
          <w:lang w:eastAsia="en-US"/>
        </w:rPr>
        <w:t>3</w:t>
      </w:r>
      <w:r w:rsidR="00730D6E">
        <w:rPr>
          <w:sz w:val="28"/>
          <w:szCs w:val="28"/>
          <w:lang w:eastAsia="en-US"/>
        </w:rPr>
        <w:t>8 672,0</w:t>
      </w:r>
      <w:r w:rsidR="00D079FB" w:rsidRPr="00791D20">
        <w:rPr>
          <w:sz w:val="28"/>
          <w:szCs w:val="28"/>
          <w:lang w:eastAsia="en-US"/>
        </w:rPr>
        <w:t xml:space="preserve"> </w:t>
      </w:r>
      <w:proofErr w:type="spellStart"/>
      <w:r w:rsidRPr="00791D20">
        <w:rPr>
          <w:color w:val="000000"/>
          <w:sz w:val="28"/>
          <w:szCs w:val="28"/>
        </w:rPr>
        <w:t>тыс.руб</w:t>
      </w:r>
      <w:proofErr w:type="spellEnd"/>
      <w:r w:rsidRPr="00791D20">
        <w:rPr>
          <w:color w:val="000000"/>
          <w:sz w:val="28"/>
          <w:szCs w:val="28"/>
        </w:rPr>
        <w:t>., в</w:t>
      </w:r>
      <w:r w:rsidR="00E47A7D" w:rsidRPr="00791D20">
        <w:rPr>
          <w:color w:val="000000"/>
          <w:sz w:val="28"/>
          <w:szCs w:val="28"/>
        </w:rPr>
        <w:t xml:space="preserve"> том числе областной бюджет- </w:t>
      </w:r>
      <w:r w:rsidR="00D079FB" w:rsidRPr="00791D20">
        <w:rPr>
          <w:color w:val="000000"/>
          <w:sz w:val="28"/>
          <w:szCs w:val="28"/>
        </w:rPr>
        <w:t>630,0</w:t>
      </w:r>
      <w:r w:rsidR="00D0160A">
        <w:rPr>
          <w:color w:val="000000"/>
          <w:sz w:val="28"/>
          <w:szCs w:val="28"/>
        </w:rPr>
        <w:t xml:space="preserve"> </w:t>
      </w:r>
      <w:r w:rsidRPr="00791D20">
        <w:rPr>
          <w:color w:val="000000"/>
          <w:sz w:val="28"/>
          <w:szCs w:val="28"/>
        </w:rPr>
        <w:t>т</w:t>
      </w:r>
      <w:r w:rsidR="00E47A7D" w:rsidRPr="00791D20">
        <w:rPr>
          <w:color w:val="000000"/>
          <w:sz w:val="28"/>
          <w:szCs w:val="28"/>
        </w:rPr>
        <w:t>ыс.руб., местный бюджет –</w:t>
      </w:r>
      <w:r w:rsidR="00730D6E">
        <w:rPr>
          <w:sz w:val="28"/>
          <w:szCs w:val="28"/>
          <w:lang w:eastAsia="en-US"/>
        </w:rPr>
        <w:t>38 042,0</w:t>
      </w:r>
      <w:r w:rsidR="00D0160A">
        <w:rPr>
          <w:sz w:val="28"/>
          <w:szCs w:val="28"/>
          <w:lang w:eastAsia="en-US"/>
        </w:rPr>
        <w:t xml:space="preserve"> </w:t>
      </w:r>
      <w:proofErr w:type="spellStart"/>
      <w:r w:rsidRPr="00791D20">
        <w:rPr>
          <w:color w:val="000000"/>
          <w:sz w:val="28"/>
          <w:szCs w:val="28"/>
        </w:rPr>
        <w:t>тыс.руб</w:t>
      </w:r>
      <w:proofErr w:type="spellEnd"/>
      <w:r w:rsidRPr="00791D20">
        <w:rPr>
          <w:color w:val="000000"/>
          <w:sz w:val="28"/>
          <w:szCs w:val="28"/>
        </w:rPr>
        <w:t>.</w:t>
      </w:r>
    </w:p>
    <w:p w14:paraId="64082FD0" w14:textId="5862E847" w:rsidR="000F45E0" w:rsidRPr="00791D20" w:rsidRDefault="000F45E0" w:rsidP="000F45E0">
      <w:pPr>
        <w:pStyle w:val="a4"/>
        <w:ind w:firstLine="708"/>
        <w:jc w:val="both"/>
        <w:rPr>
          <w:color w:val="000000"/>
          <w:sz w:val="28"/>
          <w:szCs w:val="28"/>
        </w:rPr>
      </w:pPr>
      <w:r w:rsidRPr="00791D20">
        <w:rPr>
          <w:color w:val="000000"/>
          <w:sz w:val="28"/>
          <w:szCs w:val="28"/>
        </w:rPr>
        <w:t>На финансовое обеспечение оказания информационных услуг (репортаж</w:t>
      </w:r>
      <w:r w:rsidR="00E47A7D" w:rsidRPr="00791D20">
        <w:rPr>
          <w:color w:val="000000"/>
          <w:sz w:val="28"/>
          <w:szCs w:val="28"/>
        </w:rPr>
        <w:t xml:space="preserve">и </w:t>
      </w:r>
      <w:r w:rsidR="00D0160A">
        <w:rPr>
          <w:color w:val="000000"/>
          <w:sz w:val="28"/>
          <w:szCs w:val="28"/>
        </w:rPr>
        <w:t xml:space="preserve">27 канал) профинансировано </w:t>
      </w:r>
      <w:r w:rsidR="00730D6E">
        <w:rPr>
          <w:color w:val="000000"/>
          <w:sz w:val="28"/>
          <w:szCs w:val="28"/>
        </w:rPr>
        <w:t xml:space="preserve">2 700,0 </w:t>
      </w:r>
      <w:proofErr w:type="spellStart"/>
      <w:r w:rsidRPr="00791D20">
        <w:rPr>
          <w:color w:val="000000"/>
          <w:sz w:val="28"/>
          <w:szCs w:val="28"/>
        </w:rPr>
        <w:t>тыс.руб</w:t>
      </w:r>
      <w:proofErr w:type="spellEnd"/>
      <w:r w:rsidRPr="00791D20">
        <w:rPr>
          <w:color w:val="000000"/>
          <w:sz w:val="28"/>
          <w:szCs w:val="28"/>
        </w:rPr>
        <w:t>.</w:t>
      </w:r>
      <w:r w:rsidR="00D079FB" w:rsidRPr="00791D20">
        <w:rPr>
          <w:color w:val="000000"/>
          <w:sz w:val="28"/>
          <w:szCs w:val="28"/>
        </w:rPr>
        <w:t>- средства местного бюджета.</w:t>
      </w:r>
    </w:p>
    <w:p w14:paraId="291F3CBE" w14:textId="3C546D71" w:rsidR="00BD48AF" w:rsidRPr="00791D20" w:rsidRDefault="00BD48AF" w:rsidP="000F45E0">
      <w:pPr>
        <w:pStyle w:val="a4"/>
        <w:ind w:firstLine="708"/>
        <w:jc w:val="both"/>
        <w:rPr>
          <w:sz w:val="28"/>
          <w:szCs w:val="28"/>
          <w:lang w:eastAsia="en-US"/>
        </w:rPr>
      </w:pPr>
      <w:r w:rsidRPr="00791D20">
        <w:rPr>
          <w:sz w:val="28"/>
          <w:szCs w:val="28"/>
          <w:lang w:eastAsia="en-US"/>
        </w:rPr>
        <w:t>На фи</w:t>
      </w:r>
      <w:r w:rsidR="00791D20">
        <w:rPr>
          <w:sz w:val="28"/>
          <w:szCs w:val="28"/>
          <w:lang w:eastAsia="en-US"/>
        </w:rPr>
        <w:t>нансовое обеспечение</w:t>
      </w:r>
      <w:r w:rsidRPr="00791D20">
        <w:rPr>
          <w:sz w:val="28"/>
          <w:szCs w:val="28"/>
          <w:lang w:eastAsia="en-US"/>
        </w:rPr>
        <w:t xml:space="preserve"> молодежных инициатив, молодежного</w:t>
      </w:r>
      <w:r w:rsidR="00791D20">
        <w:rPr>
          <w:sz w:val="28"/>
          <w:szCs w:val="28"/>
          <w:lang w:eastAsia="en-US"/>
        </w:rPr>
        <w:br/>
      </w:r>
      <w:r w:rsidRPr="00791D20">
        <w:rPr>
          <w:sz w:val="28"/>
          <w:szCs w:val="28"/>
          <w:lang w:eastAsia="en-US"/>
        </w:rPr>
        <w:t xml:space="preserve"> </w:t>
      </w:r>
      <w:proofErr w:type="gramStart"/>
      <w:r w:rsidRPr="00791D20">
        <w:rPr>
          <w:sz w:val="28"/>
          <w:szCs w:val="28"/>
          <w:lang w:eastAsia="en-US"/>
        </w:rPr>
        <w:t>и  студенческ</w:t>
      </w:r>
      <w:r w:rsidR="00D0160A">
        <w:rPr>
          <w:sz w:val="28"/>
          <w:szCs w:val="28"/>
          <w:lang w:eastAsia="en-US"/>
        </w:rPr>
        <w:t>ого</w:t>
      </w:r>
      <w:proofErr w:type="gramEnd"/>
      <w:r w:rsidR="00D0160A">
        <w:rPr>
          <w:sz w:val="28"/>
          <w:szCs w:val="28"/>
          <w:lang w:eastAsia="en-US"/>
        </w:rPr>
        <w:t xml:space="preserve"> движения израсходовано </w:t>
      </w:r>
      <w:r w:rsidR="00730D6E">
        <w:rPr>
          <w:sz w:val="28"/>
          <w:szCs w:val="28"/>
          <w:lang w:eastAsia="en-US"/>
        </w:rPr>
        <w:t>282,4</w:t>
      </w:r>
      <w:r w:rsidR="00D0160A">
        <w:rPr>
          <w:sz w:val="28"/>
          <w:szCs w:val="28"/>
          <w:lang w:eastAsia="en-US"/>
        </w:rPr>
        <w:t xml:space="preserve"> </w:t>
      </w:r>
      <w:proofErr w:type="spellStart"/>
      <w:r w:rsidRPr="00791D20">
        <w:rPr>
          <w:sz w:val="28"/>
          <w:szCs w:val="28"/>
          <w:lang w:eastAsia="en-US"/>
        </w:rPr>
        <w:t>тыс.руб</w:t>
      </w:r>
      <w:proofErr w:type="spellEnd"/>
      <w:r w:rsidRPr="00791D20">
        <w:rPr>
          <w:sz w:val="28"/>
          <w:szCs w:val="28"/>
          <w:lang w:eastAsia="en-US"/>
        </w:rPr>
        <w:t>. для проведения Студенческой весны, недели студенчества (денежное вознаграж</w:t>
      </w:r>
      <w:r w:rsidR="00D079FB" w:rsidRPr="00791D20">
        <w:rPr>
          <w:sz w:val="28"/>
          <w:szCs w:val="28"/>
          <w:lang w:eastAsia="en-US"/>
        </w:rPr>
        <w:t>д</w:t>
      </w:r>
      <w:r w:rsidRPr="00791D20">
        <w:rPr>
          <w:sz w:val="28"/>
          <w:szCs w:val="28"/>
          <w:lang w:eastAsia="en-US"/>
        </w:rPr>
        <w:t>ение, наградная продукция)</w:t>
      </w:r>
    </w:p>
    <w:p w14:paraId="2E6A1A5E" w14:textId="5BA9FA37" w:rsidR="00D079FB" w:rsidRPr="00791D20" w:rsidRDefault="00BD48AF" w:rsidP="00BD48AF">
      <w:pPr>
        <w:pStyle w:val="a4"/>
        <w:ind w:firstLine="708"/>
        <w:jc w:val="both"/>
        <w:rPr>
          <w:color w:val="000000"/>
          <w:sz w:val="28"/>
          <w:szCs w:val="28"/>
        </w:rPr>
      </w:pPr>
      <w:r w:rsidRPr="005676F0">
        <w:rPr>
          <w:sz w:val="28"/>
          <w:szCs w:val="28"/>
        </w:rPr>
        <w:t>На реализацию мер в области государственной мо</w:t>
      </w:r>
      <w:r w:rsidR="00D0160A">
        <w:rPr>
          <w:sz w:val="28"/>
          <w:szCs w:val="28"/>
        </w:rPr>
        <w:t>лодежной политики направлено 677,4</w:t>
      </w:r>
      <w:r w:rsidRPr="005676F0">
        <w:rPr>
          <w:sz w:val="28"/>
          <w:szCs w:val="28"/>
        </w:rPr>
        <w:t xml:space="preserve"> тыс.руб. (</w:t>
      </w:r>
      <w:r w:rsidR="005676F0" w:rsidRPr="00045F62">
        <w:rPr>
          <w:sz w:val="28"/>
          <w:szCs w:val="28"/>
        </w:rPr>
        <w:t xml:space="preserve">в </w:t>
      </w:r>
      <w:r w:rsidR="0020183C" w:rsidRPr="00045F62">
        <w:rPr>
          <w:sz w:val="28"/>
          <w:szCs w:val="28"/>
        </w:rPr>
        <w:t xml:space="preserve">трудовом </w:t>
      </w:r>
      <w:proofErr w:type="gramStart"/>
      <w:r w:rsidR="0020183C" w:rsidRPr="00045F62">
        <w:rPr>
          <w:sz w:val="28"/>
          <w:szCs w:val="28"/>
        </w:rPr>
        <w:t>отряде  «</w:t>
      </w:r>
      <w:proofErr w:type="gramEnd"/>
      <w:r w:rsidR="0020183C" w:rsidRPr="00045F62">
        <w:rPr>
          <w:sz w:val="28"/>
          <w:szCs w:val="28"/>
        </w:rPr>
        <w:t xml:space="preserve">Подросток» </w:t>
      </w:r>
      <w:r w:rsidR="00C81102" w:rsidRPr="00045F62">
        <w:rPr>
          <w:sz w:val="28"/>
          <w:szCs w:val="28"/>
        </w:rPr>
        <w:t>79</w:t>
      </w:r>
      <w:r w:rsidRPr="00045F62">
        <w:rPr>
          <w:sz w:val="28"/>
          <w:szCs w:val="28"/>
        </w:rPr>
        <w:t xml:space="preserve"> чел.</w:t>
      </w:r>
      <w:r w:rsidR="005676F0" w:rsidRPr="00045F62">
        <w:rPr>
          <w:sz w:val="28"/>
          <w:szCs w:val="28"/>
        </w:rPr>
        <w:t>)</w:t>
      </w:r>
      <w:r w:rsidR="005676F0" w:rsidRPr="005676F0">
        <w:rPr>
          <w:sz w:val="28"/>
          <w:szCs w:val="28"/>
        </w:rPr>
        <w:br/>
      </w:r>
      <w:r w:rsidRPr="005676F0">
        <w:rPr>
          <w:sz w:val="28"/>
          <w:szCs w:val="28"/>
        </w:rPr>
        <w:t xml:space="preserve">. На реализацию данного мероприятия из средств областного бюджета израсходовано </w:t>
      </w:r>
      <w:r w:rsidR="00D079FB" w:rsidRPr="005676F0">
        <w:rPr>
          <w:sz w:val="28"/>
          <w:szCs w:val="28"/>
        </w:rPr>
        <w:t>630,0</w:t>
      </w:r>
      <w:r w:rsidR="005676F0" w:rsidRPr="005676F0">
        <w:rPr>
          <w:sz w:val="28"/>
          <w:szCs w:val="28"/>
        </w:rPr>
        <w:t xml:space="preserve"> </w:t>
      </w:r>
      <w:r w:rsidRPr="005676F0">
        <w:rPr>
          <w:sz w:val="28"/>
          <w:szCs w:val="28"/>
        </w:rPr>
        <w:t>тыс.руб.,</w:t>
      </w:r>
      <w:r w:rsidR="00D0160A">
        <w:rPr>
          <w:sz w:val="28"/>
          <w:szCs w:val="28"/>
        </w:rPr>
        <w:t xml:space="preserve"> из средств местного бюджета 47,4</w:t>
      </w:r>
      <w:r w:rsidR="00D079FB" w:rsidRPr="005676F0">
        <w:rPr>
          <w:sz w:val="28"/>
          <w:szCs w:val="28"/>
        </w:rPr>
        <w:t xml:space="preserve"> </w:t>
      </w:r>
      <w:r w:rsidRPr="005676F0">
        <w:rPr>
          <w:sz w:val="28"/>
          <w:szCs w:val="28"/>
        </w:rPr>
        <w:t>тыс.руб</w:t>
      </w:r>
      <w:r w:rsidR="00D079FB" w:rsidRPr="00791D20">
        <w:rPr>
          <w:color w:val="000000"/>
          <w:sz w:val="28"/>
          <w:szCs w:val="28"/>
        </w:rPr>
        <w:t>.</w:t>
      </w:r>
    </w:p>
    <w:p w14:paraId="37825DB8" w14:textId="41772106" w:rsidR="00D079FB" w:rsidRPr="00045F62" w:rsidRDefault="00D079FB" w:rsidP="00B76541">
      <w:pPr>
        <w:pStyle w:val="a4"/>
        <w:ind w:firstLine="708"/>
        <w:jc w:val="both"/>
        <w:rPr>
          <w:sz w:val="28"/>
          <w:szCs w:val="28"/>
        </w:rPr>
      </w:pPr>
      <w:r w:rsidRPr="00456975">
        <w:rPr>
          <w:sz w:val="28"/>
          <w:szCs w:val="28"/>
        </w:rPr>
        <w:t>На реализацию мероприятия «Финансовое обеспечение по реализации мер в области молоде</w:t>
      </w:r>
      <w:r w:rsidR="00D0160A">
        <w:rPr>
          <w:sz w:val="28"/>
          <w:szCs w:val="28"/>
        </w:rPr>
        <w:t>жной политики направлено 2</w:t>
      </w:r>
      <w:r w:rsidR="00730D6E">
        <w:rPr>
          <w:sz w:val="28"/>
          <w:szCs w:val="28"/>
        </w:rPr>
        <w:t> 777,4</w:t>
      </w:r>
      <w:r w:rsidRPr="00456975">
        <w:rPr>
          <w:sz w:val="28"/>
          <w:szCs w:val="28"/>
        </w:rPr>
        <w:t xml:space="preserve"> </w:t>
      </w:r>
      <w:proofErr w:type="spellStart"/>
      <w:r w:rsidRPr="00456975">
        <w:rPr>
          <w:sz w:val="28"/>
          <w:szCs w:val="28"/>
        </w:rPr>
        <w:t>тыс.руб</w:t>
      </w:r>
      <w:proofErr w:type="spellEnd"/>
      <w:r w:rsidRPr="00456975">
        <w:rPr>
          <w:sz w:val="28"/>
          <w:szCs w:val="28"/>
        </w:rPr>
        <w:t>. из средств местного бюджета для трудоустройства несовершеннолетних подростков</w:t>
      </w:r>
      <w:r w:rsidR="00791D20" w:rsidRPr="00456975">
        <w:rPr>
          <w:sz w:val="28"/>
          <w:szCs w:val="28"/>
        </w:rPr>
        <w:br/>
      </w:r>
      <w:r w:rsidRPr="00045F62">
        <w:rPr>
          <w:sz w:val="28"/>
          <w:szCs w:val="28"/>
        </w:rPr>
        <w:t xml:space="preserve"> в количеств</w:t>
      </w:r>
      <w:r w:rsidR="005676F0" w:rsidRPr="00045F62">
        <w:rPr>
          <w:sz w:val="28"/>
          <w:szCs w:val="28"/>
        </w:rPr>
        <w:t>е</w:t>
      </w:r>
      <w:r w:rsidR="00C81102" w:rsidRPr="00045F62">
        <w:rPr>
          <w:sz w:val="28"/>
          <w:szCs w:val="28"/>
        </w:rPr>
        <w:t xml:space="preserve"> 292</w:t>
      </w:r>
      <w:r w:rsidR="00456975" w:rsidRPr="00045F62">
        <w:rPr>
          <w:sz w:val="28"/>
          <w:szCs w:val="28"/>
        </w:rPr>
        <w:t xml:space="preserve"> человек.</w:t>
      </w:r>
    </w:p>
    <w:p w14:paraId="1F521FF5" w14:textId="4B64485F" w:rsidR="000F45E0" w:rsidRPr="00791D20" w:rsidRDefault="000F45E0" w:rsidP="00D079FB">
      <w:pPr>
        <w:pStyle w:val="a4"/>
        <w:ind w:firstLine="708"/>
        <w:jc w:val="both"/>
        <w:rPr>
          <w:color w:val="FF0000"/>
          <w:sz w:val="28"/>
          <w:szCs w:val="28"/>
        </w:rPr>
      </w:pPr>
      <w:r w:rsidRPr="00791D20">
        <w:rPr>
          <w:color w:val="000000"/>
          <w:sz w:val="28"/>
          <w:szCs w:val="28"/>
        </w:rPr>
        <w:t xml:space="preserve">В рамках программы финансирование осуществляется </w:t>
      </w:r>
      <w:r w:rsidR="00791D20">
        <w:rPr>
          <w:color w:val="000000"/>
          <w:sz w:val="28"/>
          <w:szCs w:val="28"/>
        </w:rPr>
        <w:br/>
      </w:r>
      <w:r w:rsidRPr="00791D20">
        <w:rPr>
          <w:color w:val="000000"/>
          <w:sz w:val="28"/>
          <w:szCs w:val="28"/>
        </w:rPr>
        <w:t xml:space="preserve">по «Обеспечению мероприятий по компенсации выпадающих доходов организациям, предоставляющим услуги по содержанию и ремонту парков, скверов, </w:t>
      </w:r>
      <w:r w:rsidR="00791D20">
        <w:rPr>
          <w:color w:val="000000"/>
          <w:sz w:val="28"/>
          <w:szCs w:val="28"/>
        </w:rPr>
        <w:t>фонтанов и монументов». Расходы</w:t>
      </w:r>
      <w:r w:rsidRPr="00791D20">
        <w:rPr>
          <w:color w:val="000000"/>
          <w:sz w:val="28"/>
          <w:szCs w:val="28"/>
        </w:rPr>
        <w:t xml:space="preserve"> на содержание МУП «СРЦ «</w:t>
      </w:r>
      <w:r w:rsidR="00E47A7D" w:rsidRPr="00791D20">
        <w:rPr>
          <w:color w:val="000000"/>
          <w:sz w:val="28"/>
          <w:szCs w:val="28"/>
        </w:rPr>
        <w:t xml:space="preserve">Солнечный» составили </w:t>
      </w:r>
      <w:r w:rsidR="00C81102">
        <w:rPr>
          <w:color w:val="000000"/>
          <w:sz w:val="28"/>
          <w:szCs w:val="28"/>
        </w:rPr>
        <w:t>32 234,8</w:t>
      </w:r>
      <w:r w:rsidR="00BB421D">
        <w:rPr>
          <w:color w:val="000000"/>
          <w:sz w:val="28"/>
          <w:szCs w:val="28"/>
        </w:rPr>
        <w:t xml:space="preserve"> </w:t>
      </w:r>
      <w:proofErr w:type="spellStart"/>
      <w:r w:rsidRPr="00791D20">
        <w:rPr>
          <w:color w:val="000000"/>
          <w:sz w:val="28"/>
          <w:szCs w:val="28"/>
        </w:rPr>
        <w:t>тыс.руб</w:t>
      </w:r>
      <w:proofErr w:type="spellEnd"/>
      <w:r w:rsidRPr="00791D20">
        <w:rPr>
          <w:color w:val="000000"/>
          <w:sz w:val="28"/>
          <w:szCs w:val="28"/>
        </w:rPr>
        <w:t>. (оплату труда со</w:t>
      </w:r>
      <w:r w:rsidR="00D079FB" w:rsidRPr="00791D20">
        <w:rPr>
          <w:color w:val="000000"/>
          <w:sz w:val="28"/>
          <w:szCs w:val="28"/>
        </w:rPr>
        <w:t>трудников, коммунальные услуги</w:t>
      </w:r>
      <w:r w:rsidR="0020183C">
        <w:rPr>
          <w:color w:val="000000"/>
          <w:sz w:val="28"/>
          <w:szCs w:val="28"/>
        </w:rPr>
        <w:t>, текущие платежи</w:t>
      </w:r>
      <w:r w:rsidR="00D079FB" w:rsidRPr="00791D20">
        <w:rPr>
          <w:color w:val="000000"/>
          <w:sz w:val="28"/>
          <w:szCs w:val="28"/>
        </w:rPr>
        <w:t>)</w:t>
      </w:r>
    </w:p>
    <w:p w14:paraId="2CA0B1C1" w14:textId="77777777" w:rsidR="000F45E0" w:rsidRPr="00791D20" w:rsidRDefault="000F45E0" w:rsidP="00205CB5">
      <w:pPr>
        <w:pStyle w:val="a4"/>
        <w:ind w:firstLine="708"/>
        <w:jc w:val="both"/>
        <w:rPr>
          <w:color w:val="000000"/>
          <w:sz w:val="28"/>
          <w:szCs w:val="28"/>
        </w:rPr>
      </w:pPr>
      <w:r w:rsidRPr="00791D20">
        <w:rPr>
          <w:color w:val="000000"/>
          <w:sz w:val="28"/>
          <w:szCs w:val="28"/>
        </w:rPr>
        <w:t>Реализация мероприятий программы составила 100%.</w:t>
      </w:r>
    </w:p>
    <w:p w14:paraId="2BCFF1FC" w14:textId="232A6CB7" w:rsidR="000F45E0" w:rsidRDefault="00D079FB" w:rsidP="000F45E0">
      <w:pPr>
        <w:pStyle w:val="a4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Начальник Управления </w:t>
      </w:r>
      <w:proofErr w:type="spellStart"/>
      <w:r>
        <w:rPr>
          <w:color w:val="000000"/>
          <w:sz w:val="27"/>
          <w:szCs w:val="27"/>
        </w:rPr>
        <w:t>ФК</w:t>
      </w:r>
      <w:r w:rsidR="000F45E0">
        <w:rPr>
          <w:color w:val="000000"/>
          <w:sz w:val="27"/>
          <w:szCs w:val="27"/>
        </w:rPr>
        <w:t>С</w:t>
      </w:r>
      <w:r>
        <w:rPr>
          <w:color w:val="000000"/>
          <w:sz w:val="27"/>
          <w:szCs w:val="27"/>
        </w:rPr>
        <w:t>иМП</w:t>
      </w:r>
      <w:proofErr w:type="spellEnd"/>
      <w:r w:rsidR="000F45E0">
        <w:rPr>
          <w:color w:val="000000"/>
          <w:sz w:val="27"/>
          <w:szCs w:val="27"/>
        </w:rPr>
        <w:t xml:space="preserve">                                         </w:t>
      </w:r>
      <w:r w:rsidR="00C81102">
        <w:rPr>
          <w:color w:val="000000"/>
          <w:sz w:val="27"/>
          <w:szCs w:val="27"/>
        </w:rPr>
        <w:t xml:space="preserve">          </w:t>
      </w:r>
      <w:r w:rsidR="000F45E0">
        <w:rPr>
          <w:color w:val="000000"/>
          <w:sz w:val="27"/>
          <w:szCs w:val="27"/>
        </w:rPr>
        <w:t xml:space="preserve">   </w:t>
      </w:r>
      <w:r w:rsidR="00C81102">
        <w:rPr>
          <w:color w:val="000000"/>
          <w:sz w:val="27"/>
          <w:szCs w:val="27"/>
        </w:rPr>
        <w:t xml:space="preserve">А.В. </w:t>
      </w:r>
      <w:proofErr w:type="spellStart"/>
      <w:r w:rsidR="00C81102">
        <w:rPr>
          <w:color w:val="000000"/>
          <w:sz w:val="27"/>
          <w:szCs w:val="27"/>
        </w:rPr>
        <w:t>Шевалдин</w:t>
      </w:r>
      <w:proofErr w:type="spellEnd"/>
    </w:p>
    <w:p w14:paraId="63832537" w14:textId="77777777" w:rsidR="000F45E0" w:rsidRDefault="000F45E0" w:rsidP="000F45E0">
      <w:pPr>
        <w:pStyle w:val="a4"/>
        <w:jc w:val="both"/>
        <w:rPr>
          <w:color w:val="000000"/>
          <w:sz w:val="27"/>
          <w:szCs w:val="27"/>
        </w:rPr>
      </w:pPr>
    </w:p>
    <w:p w14:paraId="39379290" w14:textId="77777777" w:rsidR="000F45E0" w:rsidRPr="003C2AA1" w:rsidRDefault="000F45E0" w:rsidP="000F45E0">
      <w:pPr>
        <w:pStyle w:val="a4"/>
        <w:jc w:val="both"/>
        <w:rPr>
          <w:color w:val="000000"/>
          <w:sz w:val="20"/>
          <w:szCs w:val="20"/>
        </w:rPr>
      </w:pPr>
      <w:r w:rsidRPr="003C2AA1">
        <w:rPr>
          <w:color w:val="000000"/>
          <w:sz w:val="20"/>
          <w:szCs w:val="20"/>
        </w:rPr>
        <w:t>Исп. Т.С. Сальникова</w:t>
      </w:r>
    </w:p>
    <w:p w14:paraId="23FE6127" w14:textId="77777777" w:rsidR="000F45E0" w:rsidRPr="003C2AA1" w:rsidRDefault="000F45E0" w:rsidP="000F45E0">
      <w:pPr>
        <w:pStyle w:val="a4"/>
        <w:rPr>
          <w:color w:val="000000"/>
          <w:sz w:val="20"/>
          <w:szCs w:val="20"/>
        </w:rPr>
      </w:pPr>
      <w:r w:rsidRPr="003C2AA1">
        <w:rPr>
          <w:color w:val="000000"/>
          <w:sz w:val="20"/>
          <w:szCs w:val="20"/>
        </w:rPr>
        <w:t>Тел.</w:t>
      </w:r>
      <w:r w:rsidR="00CA405E" w:rsidRPr="003C2AA1">
        <w:rPr>
          <w:color w:val="000000"/>
          <w:sz w:val="20"/>
          <w:szCs w:val="20"/>
        </w:rPr>
        <w:t xml:space="preserve"> 8(3846) </w:t>
      </w:r>
      <w:r w:rsidRPr="003C2AA1">
        <w:rPr>
          <w:color w:val="000000"/>
          <w:sz w:val="20"/>
          <w:szCs w:val="20"/>
        </w:rPr>
        <w:t>61-24-20</w:t>
      </w:r>
    </w:p>
    <w:sectPr w:rsidR="000F45E0" w:rsidRPr="003C2AA1" w:rsidSect="00BD48AF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0574"/>
    <w:rsid w:val="00045F62"/>
    <w:rsid w:val="000873C3"/>
    <w:rsid w:val="000D636C"/>
    <w:rsid w:val="000F45E0"/>
    <w:rsid w:val="00150F5B"/>
    <w:rsid w:val="001A6C0A"/>
    <w:rsid w:val="0020183C"/>
    <w:rsid w:val="00205CB5"/>
    <w:rsid w:val="002565E3"/>
    <w:rsid w:val="00390CCA"/>
    <w:rsid w:val="0039786F"/>
    <w:rsid w:val="003C2AA1"/>
    <w:rsid w:val="00407528"/>
    <w:rsid w:val="00456975"/>
    <w:rsid w:val="005676F0"/>
    <w:rsid w:val="005D6968"/>
    <w:rsid w:val="006924B0"/>
    <w:rsid w:val="00730D6E"/>
    <w:rsid w:val="00791D20"/>
    <w:rsid w:val="007D3F11"/>
    <w:rsid w:val="008B1C18"/>
    <w:rsid w:val="00911D00"/>
    <w:rsid w:val="009474C0"/>
    <w:rsid w:val="009A0772"/>
    <w:rsid w:val="009B2E86"/>
    <w:rsid w:val="00A42DE0"/>
    <w:rsid w:val="00B76541"/>
    <w:rsid w:val="00BB421D"/>
    <w:rsid w:val="00BD48AF"/>
    <w:rsid w:val="00C264F0"/>
    <w:rsid w:val="00C35E03"/>
    <w:rsid w:val="00C81102"/>
    <w:rsid w:val="00C94B94"/>
    <w:rsid w:val="00CA405E"/>
    <w:rsid w:val="00D0160A"/>
    <w:rsid w:val="00D079FB"/>
    <w:rsid w:val="00D738A1"/>
    <w:rsid w:val="00DA6D8F"/>
    <w:rsid w:val="00E47A7D"/>
    <w:rsid w:val="00E50574"/>
    <w:rsid w:val="00F266D8"/>
    <w:rsid w:val="00F94F1D"/>
    <w:rsid w:val="00FC0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4DE43"/>
  <w15:docId w15:val="{FB3BEA61-B6B4-492D-9FF8-3FC2E1EC6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6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6D8F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0F45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60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User</cp:lastModifiedBy>
  <cp:revision>39</cp:revision>
  <cp:lastPrinted>2025-03-31T09:47:00Z</cp:lastPrinted>
  <dcterms:created xsi:type="dcterms:W3CDTF">2022-03-31T03:10:00Z</dcterms:created>
  <dcterms:modified xsi:type="dcterms:W3CDTF">2025-03-31T10:22:00Z</dcterms:modified>
</cp:coreProperties>
</file>